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6A" w:rsidRDefault="00647D6A" w:rsidP="00647D6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47D6A" w:rsidRDefault="00647D6A" w:rsidP="00647D6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КОВЫЛКИНСКАЯ СРЕДНЯЯ ОБЩЕОБРАЗОВАТЕЛЬНАЯ ШКОЛА</w:t>
      </w:r>
    </w:p>
    <w:p w:rsidR="00647D6A" w:rsidRDefault="00647D6A" w:rsidP="00647D6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647D6A" w:rsidRDefault="00647D6A" w:rsidP="00647D6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Директор МБОУ </w:t>
      </w:r>
      <w:proofErr w:type="spellStart"/>
      <w:r>
        <w:rPr>
          <w:rFonts w:ascii="Times New Roman" w:hAnsi="Times New Roman"/>
        </w:rPr>
        <w:t>Ковылкинской</w:t>
      </w:r>
      <w:proofErr w:type="spellEnd"/>
      <w:r>
        <w:rPr>
          <w:rFonts w:ascii="Times New Roman" w:hAnsi="Times New Roman"/>
        </w:rPr>
        <w:t xml:space="preserve">  СОШ</w:t>
      </w:r>
    </w:p>
    <w:p w:rsidR="00647D6A" w:rsidRPr="00F30B96" w:rsidRDefault="00647D6A" w:rsidP="00647D6A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Приказ от   </w:t>
      </w:r>
      <w:r>
        <w:rPr>
          <w:rFonts w:ascii="Times New Roman" w:hAnsi="Times New Roman"/>
          <w:u w:val="single"/>
        </w:rPr>
        <w:t>31 августа 2018 г</w:t>
      </w:r>
      <w:proofErr w:type="gramStart"/>
      <w:r>
        <w:rPr>
          <w:rFonts w:ascii="Times New Roman" w:hAnsi="Times New Roman"/>
          <w:u w:val="single"/>
        </w:rPr>
        <w:t xml:space="preserve">. 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 xml:space="preserve">  --</w:t>
      </w:r>
      <w:proofErr w:type="gramEnd"/>
    </w:p>
    <w:p w:rsidR="00647D6A" w:rsidRDefault="00647D6A" w:rsidP="00647D6A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__________ /</w:t>
      </w:r>
      <w:proofErr w:type="spellStart"/>
      <w:r>
        <w:rPr>
          <w:rFonts w:ascii="Times New Roman" w:hAnsi="Times New Roman"/>
        </w:rPr>
        <w:t>О.А.Пузанова</w:t>
      </w:r>
      <w:proofErr w:type="spellEnd"/>
      <w:r>
        <w:rPr>
          <w:rFonts w:ascii="Times New Roman" w:hAnsi="Times New Roman"/>
        </w:rPr>
        <w:t xml:space="preserve">/ </w:t>
      </w:r>
    </w:p>
    <w:p w:rsidR="00647D6A" w:rsidRDefault="00647D6A" w:rsidP="00647D6A">
      <w:pPr>
        <w:jc w:val="right"/>
        <w:rPr>
          <w:rFonts w:ascii="Times New Roman" w:hAnsi="Times New Roman"/>
        </w:rPr>
      </w:pPr>
    </w:p>
    <w:p w:rsidR="00647D6A" w:rsidRDefault="00647D6A" w:rsidP="00647D6A">
      <w:pPr>
        <w:rPr>
          <w:rFonts w:ascii="Times New Roman" w:hAnsi="Times New Roman"/>
        </w:rPr>
      </w:pPr>
    </w:p>
    <w:p w:rsidR="00647D6A" w:rsidRDefault="00647D6A" w:rsidP="00647D6A">
      <w:pPr>
        <w:jc w:val="center"/>
        <w:rPr>
          <w:rFonts w:ascii="Times New Roman" w:hAnsi="Times New Roman"/>
          <w:b/>
          <w:sz w:val="56"/>
          <w:szCs w:val="56"/>
        </w:rPr>
      </w:pPr>
    </w:p>
    <w:p w:rsidR="00647D6A" w:rsidRDefault="00647D6A" w:rsidP="00647D6A">
      <w:pPr>
        <w:jc w:val="center"/>
        <w:rPr>
          <w:rFonts w:ascii="Times New Roman" w:hAnsi="Times New Roman"/>
          <w:b/>
          <w:sz w:val="56"/>
          <w:szCs w:val="56"/>
        </w:rPr>
      </w:pPr>
    </w:p>
    <w:p w:rsidR="00647D6A" w:rsidRDefault="00647D6A" w:rsidP="00647D6A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</w:t>
      </w:r>
    </w:p>
    <w:p w:rsidR="00647D6A" w:rsidRDefault="00647D6A" w:rsidP="00647D6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    </w:t>
      </w:r>
      <w:r>
        <w:rPr>
          <w:rFonts w:ascii="Times New Roman" w:hAnsi="Times New Roman"/>
          <w:sz w:val="28"/>
          <w:szCs w:val="28"/>
          <w:u w:val="single"/>
        </w:rPr>
        <w:t>обществознанию</w:t>
      </w:r>
    </w:p>
    <w:p w:rsidR="00647D6A" w:rsidRDefault="00647D6A" w:rsidP="00647D6A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647D6A" w:rsidRDefault="00647D6A" w:rsidP="00647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общего образования</w:t>
      </w:r>
    </w:p>
    <w:p w:rsidR="00647D6A" w:rsidRDefault="00647D6A" w:rsidP="00647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(основное) общее образование   </w:t>
      </w:r>
      <w:r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:rsidR="00647D6A" w:rsidRDefault="00647D6A" w:rsidP="00647D6A">
      <w:pPr>
        <w:spacing w:after="0"/>
        <w:rPr>
          <w:rFonts w:ascii="Times New Roman" w:hAnsi="Times New Roman"/>
          <w:sz w:val="28"/>
          <w:szCs w:val="28"/>
        </w:rPr>
      </w:pPr>
    </w:p>
    <w:p w:rsidR="00647D6A" w:rsidRDefault="00647D6A" w:rsidP="00647D6A">
      <w:pPr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/>
          <w:sz w:val="28"/>
          <w:szCs w:val="28"/>
          <w:u w:val="single"/>
        </w:rPr>
        <w:t>35</w:t>
      </w:r>
    </w:p>
    <w:p w:rsidR="00647D6A" w:rsidRDefault="00647D6A" w:rsidP="00647D6A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647D6A" w:rsidRDefault="00647D6A" w:rsidP="00647D6A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647D6A" w:rsidRDefault="00647D6A" w:rsidP="00647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(Ф.И.О.)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Подобина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Ольга Владимировна</w:t>
      </w:r>
    </w:p>
    <w:p w:rsidR="00647D6A" w:rsidRDefault="00647D6A" w:rsidP="00647D6A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647D6A" w:rsidRDefault="00647D6A" w:rsidP="00647D6A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647D6A" w:rsidRDefault="00647D6A" w:rsidP="00647D6A">
      <w:pPr>
        <w:pStyle w:val="Style10"/>
        <w:widowControl/>
        <w:tabs>
          <w:tab w:val="left" w:pos="494"/>
        </w:tabs>
        <w:spacing w:line="360" w:lineRule="auto"/>
        <w:ind w:firstLine="0"/>
        <w:rPr>
          <w:rFonts w:ascii="Times New Roman" w:hAnsi="Times New Roman"/>
          <w:b/>
          <w:i/>
          <w:color w:val="1D1B11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Примерная программа основного общего образования </w:t>
      </w:r>
      <w:r>
        <w:rPr>
          <w:rFonts w:ascii="Times New Roman" w:hAnsi="Times New Roman"/>
          <w:color w:val="1D1B11"/>
          <w:sz w:val="28"/>
          <w:szCs w:val="28"/>
        </w:rPr>
        <w:t>авторских программ  «Обществознание. Рабочие программы к предметной линии учебников под редакцией  Л.Н. Боголюбова 5-9 классы; 3- е издание Москва «Просвещение» 2014 г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..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 xml:space="preserve">А.А. </w:t>
      </w:r>
    </w:p>
    <w:p w:rsidR="0084008D" w:rsidRDefault="0084008D"/>
    <w:p w:rsidR="00647D6A" w:rsidRDefault="00647D6A"/>
    <w:p w:rsidR="00647D6A" w:rsidRDefault="00647D6A"/>
    <w:p w:rsidR="00647D6A" w:rsidRDefault="00647D6A"/>
    <w:p w:rsidR="00647D6A" w:rsidRDefault="00647D6A"/>
    <w:p w:rsidR="00647D6A" w:rsidRDefault="00647D6A"/>
    <w:p w:rsidR="00647D6A" w:rsidRDefault="00647D6A" w:rsidP="00647D6A">
      <w:pPr>
        <w:pStyle w:val="a3"/>
        <w:spacing w:before="0" w:beforeAutospacing="0" w:after="148" w:afterAutospacing="0"/>
        <w:rPr>
          <w:b/>
          <w:bCs/>
          <w:color w:val="000000"/>
        </w:rPr>
      </w:pPr>
      <w:r>
        <w:rPr>
          <w:b/>
          <w:sz w:val="28"/>
          <w:szCs w:val="28"/>
        </w:rPr>
        <w:t>Планируемые результаты освоения учебного предмета</w:t>
      </w:r>
      <w:r w:rsidRPr="00647D6A">
        <w:rPr>
          <w:b/>
          <w:bCs/>
          <w:color w:val="000000"/>
        </w:rPr>
        <w:t xml:space="preserve"> 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u w:val="single"/>
        </w:rPr>
        <w:t>Личностными результатами являются:</w:t>
      </w:r>
    </w:p>
    <w:p w:rsidR="00647D6A" w:rsidRPr="00B35B41" w:rsidRDefault="00647D6A" w:rsidP="00647D6A">
      <w:pPr>
        <w:pStyle w:val="a3"/>
        <w:numPr>
          <w:ilvl w:val="0"/>
          <w:numId w:val="1"/>
        </w:numPr>
        <w:spacing w:before="0" w:beforeAutospacing="0" w:after="148" w:afterAutospacing="0"/>
        <w:ind w:left="0"/>
        <w:rPr>
          <w:color w:val="000000"/>
        </w:rPr>
      </w:pPr>
      <w:proofErr w:type="spellStart"/>
      <w:r w:rsidRPr="00B35B41">
        <w:rPr>
          <w:color w:val="000000"/>
        </w:rPr>
        <w:t>мотивированность</w:t>
      </w:r>
      <w:proofErr w:type="spellEnd"/>
      <w:r w:rsidRPr="00B35B41">
        <w:rPr>
          <w:color w:val="000000"/>
        </w:rPr>
        <w:t xml:space="preserve"> и направленность обучающегося на активное и созидательное участие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Родины;</w:t>
      </w:r>
    </w:p>
    <w:p w:rsidR="00647D6A" w:rsidRPr="00B35B41" w:rsidRDefault="00647D6A" w:rsidP="00647D6A">
      <w:pPr>
        <w:pStyle w:val="a3"/>
        <w:numPr>
          <w:ilvl w:val="0"/>
          <w:numId w:val="1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наличие ценностных ориентиров, основанных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proofErr w:type="spellStart"/>
      <w:r w:rsidRPr="00B35B41">
        <w:rPr>
          <w:color w:val="000000"/>
          <w:u w:val="single"/>
        </w:rPr>
        <w:t>Метапредметные</w:t>
      </w:r>
      <w:proofErr w:type="spellEnd"/>
      <w:r w:rsidRPr="00B35B41">
        <w:rPr>
          <w:color w:val="000000"/>
          <w:u w:val="single"/>
        </w:rPr>
        <w:t xml:space="preserve"> результаты проявляются </w:t>
      </w:r>
      <w:proofErr w:type="gramStart"/>
      <w:r w:rsidRPr="00B35B41">
        <w:rPr>
          <w:color w:val="000000"/>
          <w:u w:val="single"/>
        </w:rPr>
        <w:t>в</w:t>
      </w:r>
      <w:proofErr w:type="gramEnd"/>
      <w:r w:rsidRPr="00B35B41">
        <w:rPr>
          <w:color w:val="000000"/>
          <w:u w:val="single"/>
        </w:rPr>
        <w:t>:</w:t>
      </w:r>
    </w:p>
    <w:p w:rsidR="00647D6A" w:rsidRPr="00B35B41" w:rsidRDefault="00647D6A" w:rsidP="00647D6A">
      <w:pPr>
        <w:pStyle w:val="a3"/>
        <w:numPr>
          <w:ilvl w:val="0"/>
          <w:numId w:val="2"/>
        </w:numPr>
        <w:spacing w:before="0" w:beforeAutospacing="0" w:after="148" w:afterAutospacing="0"/>
        <w:ind w:left="0"/>
        <w:rPr>
          <w:color w:val="000000"/>
        </w:rPr>
      </w:pPr>
      <w:proofErr w:type="gramStart"/>
      <w:r w:rsidRPr="00B35B41">
        <w:rPr>
          <w:color w:val="000000"/>
        </w:rPr>
        <w:t>умении</w:t>
      </w:r>
      <w:proofErr w:type="gramEnd"/>
      <w:r w:rsidRPr="00B35B41">
        <w:rPr>
          <w:color w:val="000000"/>
        </w:rPr>
        <w:t xml:space="preserve"> сознательно организовывать свою познавательную деятельность (от постановки цели до получения и оценки результата);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647D6A" w:rsidRPr="00B35B41" w:rsidRDefault="00647D6A" w:rsidP="00647D6A">
      <w:pPr>
        <w:pStyle w:val="a3"/>
        <w:numPr>
          <w:ilvl w:val="0"/>
          <w:numId w:val="2"/>
        </w:numPr>
        <w:spacing w:before="0" w:beforeAutospacing="0" w:after="148" w:afterAutospacing="0"/>
        <w:ind w:left="0"/>
        <w:rPr>
          <w:color w:val="000000"/>
        </w:rPr>
      </w:pPr>
      <w:proofErr w:type="gramStart"/>
      <w:r w:rsidRPr="00B35B41">
        <w:rPr>
          <w:color w:val="000000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овладеть различными видами публичных выступлений (высказывания, монолог, дискуссия) и следовать этическим нормам и правилам ведения диалога;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proofErr w:type="gramEnd"/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1) использование элементов причинно-следственного анализа;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2) исследование несложных реальных связей и зависимостей;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4) поиск и извлечение нужной информации по заданной теме в адаптированных источниках различного типа;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6) объяснение изученных положений на конкретных примерах;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8) определение собственного отношения к явлениям современной жизни, формулирование своей точки зрения.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b/>
          <w:color w:val="000000"/>
        </w:rPr>
      </w:pPr>
      <w:r w:rsidRPr="00B35B41">
        <w:rPr>
          <w:b/>
          <w:color w:val="000000"/>
          <w:u w:val="single"/>
        </w:rPr>
        <w:t>Предметными результатами являются результаты в сфере: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i/>
          <w:iCs/>
          <w:color w:val="000000"/>
        </w:rPr>
        <w:lastRenderedPageBreak/>
        <w:t>познавательной:</w:t>
      </w:r>
    </w:p>
    <w:p w:rsidR="00647D6A" w:rsidRPr="00B35B41" w:rsidRDefault="00647D6A" w:rsidP="00647D6A">
      <w:pPr>
        <w:pStyle w:val="a3"/>
        <w:numPr>
          <w:ilvl w:val="0"/>
          <w:numId w:val="3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647D6A" w:rsidRPr="00B35B41" w:rsidRDefault="00647D6A" w:rsidP="00647D6A">
      <w:pPr>
        <w:pStyle w:val="a3"/>
        <w:numPr>
          <w:ilvl w:val="0"/>
          <w:numId w:val="3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647D6A" w:rsidRPr="00B35B41" w:rsidRDefault="00647D6A" w:rsidP="00647D6A">
      <w:pPr>
        <w:pStyle w:val="a3"/>
        <w:numPr>
          <w:ilvl w:val="0"/>
          <w:numId w:val="3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позиций, одобряемых в современном российском обществе социальных ценностей;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i/>
          <w:iCs/>
          <w:color w:val="000000"/>
        </w:rPr>
        <w:t>регулятивной:</w:t>
      </w:r>
    </w:p>
    <w:p w:rsidR="00647D6A" w:rsidRPr="00B35B41" w:rsidRDefault="00647D6A" w:rsidP="00647D6A">
      <w:pPr>
        <w:pStyle w:val="a3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647D6A" w:rsidRPr="00B35B41" w:rsidRDefault="00647D6A" w:rsidP="00647D6A">
      <w:pPr>
        <w:pStyle w:val="a3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647D6A" w:rsidRPr="00B35B41" w:rsidRDefault="00647D6A" w:rsidP="00647D6A">
      <w:pPr>
        <w:pStyle w:val="a3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приверженность гуманистическим и демократическим ценностям, патриотизму и гражданственности;</w:t>
      </w:r>
    </w:p>
    <w:p w:rsidR="00647D6A" w:rsidRPr="00B35B41" w:rsidRDefault="00647D6A" w:rsidP="00647D6A">
      <w:pPr>
        <w:pStyle w:val="a3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647D6A" w:rsidRPr="00B35B41" w:rsidRDefault="00647D6A" w:rsidP="00647D6A">
      <w:pPr>
        <w:pStyle w:val="a3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значения трудовой деятельности для личности и для общества;</w:t>
      </w:r>
    </w:p>
    <w:p w:rsidR="00647D6A" w:rsidRPr="00B35B41" w:rsidRDefault="00647D6A" w:rsidP="00647D6A">
      <w:pPr>
        <w:pStyle w:val="a3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специфики познания мира средствами искусства в соотнесении с другими способами познания;</w:t>
      </w:r>
    </w:p>
    <w:p w:rsidR="00647D6A" w:rsidRPr="00B35B41" w:rsidRDefault="00647D6A" w:rsidP="00647D6A">
      <w:pPr>
        <w:pStyle w:val="a3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роли искусства в становлении личности и в жизни общества;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i/>
          <w:iCs/>
          <w:color w:val="000000"/>
        </w:rPr>
        <w:t>коммуникативной:</w:t>
      </w:r>
    </w:p>
    <w:p w:rsidR="00647D6A" w:rsidRPr="00B35B41" w:rsidRDefault="00647D6A" w:rsidP="00647D6A">
      <w:pPr>
        <w:pStyle w:val="a3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знание определяющих признаков коммуникативной деятельности в сравнении с другими видами деятельности;</w:t>
      </w:r>
    </w:p>
    <w:p w:rsidR="00647D6A" w:rsidRPr="00B35B41" w:rsidRDefault="00647D6A" w:rsidP="00647D6A">
      <w:pPr>
        <w:pStyle w:val="a3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647D6A" w:rsidRPr="00B35B41" w:rsidRDefault="00647D6A" w:rsidP="00647D6A">
      <w:pPr>
        <w:pStyle w:val="a3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языка массовой социально-политической коммуникации, позволяющее осознанно воспринимать соответствующую информацию;</w:t>
      </w:r>
    </w:p>
    <w:p w:rsidR="00647D6A" w:rsidRPr="00B35B41" w:rsidRDefault="00647D6A" w:rsidP="00647D6A">
      <w:pPr>
        <w:pStyle w:val="a3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умение различать факты, аргументы, оценочные суждения;</w:t>
      </w:r>
    </w:p>
    <w:p w:rsidR="00647D6A" w:rsidRPr="00B35B41" w:rsidRDefault="00647D6A" w:rsidP="00647D6A">
      <w:pPr>
        <w:pStyle w:val="a3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значения коммуникации в межличностном общении;</w:t>
      </w:r>
    </w:p>
    <w:p w:rsidR="00647D6A" w:rsidRPr="00B35B41" w:rsidRDefault="00647D6A" w:rsidP="00647D6A">
      <w:pPr>
        <w:pStyle w:val="a3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47D6A" w:rsidRPr="00B35B41" w:rsidRDefault="00647D6A" w:rsidP="00647D6A">
      <w:pPr>
        <w:pStyle w:val="a3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знакомство с отдельными приемами и техниками преодоления конфликтов.</w:t>
      </w:r>
    </w:p>
    <w:p w:rsidR="00647D6A" w:rsidRDefault="00647D6A" w:rsidP="00647D6A">
      <w:pPr>
        <w:pStyle w:val="zag1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предмета</w:t>
      </w:r>
    </w:p>
    <w:p w:rsidR="00647D6A" w:rsidRPr="00B35B41" w:rsidRDefault="00647D6A" w:rsidP="00647D6A">
      <w:pPr>
        <w:pStyle w:val="a3"/>
        <w:spacing w:before="0" w:beforeAutospacing="0" w:after="148" w:afterAutospacing="0"/>
        <w:jc w:val="center"/>
        <w:rPr>
          <w:color w:val="000000"/>
        </w:rPr>
      </w:pP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I. </w:t>
      </w:r>
      <w:r w:rsidRPr="00B35B41">
        <w:rPr>
          <w:b/>
          <w:bCs/>
          <w:color w:val="000000"/>
          <w:shd w:val="clear" w:color="auto" w:fill="FFFFFF"/>
        </w:rPr>
        <w:t>Личность и общество.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 xml:space="preserve">Что делает человека человеком? Отличие человека от других живых существ. </w:t>
      </w:r>
      <w:proofErr w:type="gramStart"/>
      <w:r w:rsidRPr="00B35B41">
        <w:rPr>
          <w:color w:val="000000"/>
          <w:shd w:val="clear" w:color="auto" w:fill="FFFFFF"/>
        </w:rPr>
        <w:t>Природное</w:t>
      </w:r>
      <w:proofErr w:type="gramEnd"/>
      <w:r w:rsidRPr="00B35B41">
        <w:rPr>
          <w:color w:val="000000"/>
          <w:shd w:val="clear" w:color="auto" w:fill="FFFFFF"/>
        </w:rPr>
        <w:t xml:space="preserve">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Человек, общество, природа. Что такое природа? Биосфера и ноосфера. Взаимодействие человека и окружающей среды. Место человека в мире природы. Человек и Вселенная.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Развитие общества. Социальные изменения и их формы. Развитие общества. Основные средства связи и коммуникации, их влияние на нашу жизнь. Человечество в XXI веке, тенденции развития, основные вызовы и угрозы. Глобальные проблемы современности.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Как стать личностью. Личность. Социальные параметры личности. Индивидуальность человека. Качества сильной личности. Социализация индивида. Мировоззрение. Жизненные ценности и ориентиры.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II. </w:t>
      </w:r>
      <w:r w:rsidRPr="00B35B41">
        <w:rPr>
          <w:b/>
          <w:bCs/>
          <w:color w:val="000000"/>
          <w:shd w:val="clear" w:color="auto" w:fill="FFFFFF"/>
        </w:rPr>
        <w:t>Сфера духовной культуры.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Сфера духовной жизни и её особенности. Культура личности и общества. Диалог культур как черта современного мира. Тенденции развития духовной культуры в современной России.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Моральный выбор – это ответственность. Свобода и ответственность. Моральные знания и практическое поведение. Нравственные чувства и самоконтроль.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Образование. Значимость образования в условиях информационного общества. Непрерывность образования. Самообразование.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Наука в современном обществе, её значение. Нравственные принципы труда ученого. Возрастание роли научных исследований в современном мире.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III. </w:t>
      </w:r>
      <w:r w:rsidRPr="00B35B41">
        <w:rPr>
          <w:b/>
          <w:bCs/>
          <w:color w:val="000000"/>
          <w:shd w:val="clear" w:color="auto" w:fill="FFFFFF"/>
        </w:rPr>
        <w:t>Социальная сфера.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 xml:space="preserve">Социальная структура </w:t>
      </w:r>
      <w:proofErr w:type="spellStart"/>
      <w:r w:rsidRPr="00B35B41">
        <w:rPr>
          <w:color w:val="000000"/>
          <w:shd w:val="clear" w:color="auto" w:fill="FFFFFF"/>
        </w:rPr>
        <w:t>общества</w:t>
      </w:r>
      <w:proofErr w:type="gramStart"/>
      <w:r w:rsidRPr="00B35B41">
        <w:rPr>
          <w:color w:val="000000"/>
          <w:shd w:val="clear" w:color="auto" w:fill="FFFFFF"/>
        </w:rPr>
        <w:t>.С</w:t>
      </w:r>
      <w:proofErr w:type="gramEnd"/>
      <w:r w:rsidRPr="00B35B41">
        <w:rPr>
          <w:color w:val="000000"/>
          <w:shd w:val="clear" w:color="auto" w:fill="FFFFFF"/>
        </w:rPr>
        <w:t>оциальная</w:t>
      </w:r>
      <w:proofErr w:type="spellEnd"/>
      <w:r w:rsidRPr="00B35B41">
        <w:rPr>
          <w:color w:val="000000"/>
          <w:shd w:val="clear" w:color="auto" w:fill="FFFFFF"/>
        </w:rPr>
        <w:t xml:space="preserve">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 xml:space="preserve">Социальные статусы и роли. Социальная позиция человека в обществе: от чего она зависит. Ролевой репертуар личности. </w:t>
      </w:r>
      <w:proofErr w:type="spellStart"/>
      <w:r w:rsidRPr="00B35B41">
        <w:rPr>
          <w:color w:val="000000"/>
          <w:shd w:val="clear" w:color="auto" w:fill="FFFFFF"/>
        </w:rPr>
        <w:t>Гендерные</w:t>
      </w:r>
      <w:proofErr w:type="spellEnd"/>
      <w:r w:rsidRPr="00B35B41">
        <w:rPr>
          <w:color w:val="000000"/>
          <w:shd w:val="clear" w:color="auto" w:fill="FFFFFF"/>
        </w:rPr>
        <w:t xml:space="preserve"> различия: социальные роли мужчин и женщин. Изменение статуса с возрастом. Социальные роли подростков. Отношения между поколениями.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lastRenderedPageBreak/>
        <w:t xml:space="preserve"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B35B41">
        <w:rPr>
          <w:color w:val="000000"/>
          <w:shd w:val="clear" w:color="auto" w:fill="FFFFFF"/>
        </w:rPr>
        <w:t>многоконфессиональном</w:t>
      </w:r>
      <w:proofErr w:type="spellEnd"/>
      <w:r w:rsidRPr="00B35B41">
        <w:rPr>
          <w:color w:val="000000"/>
          <w:shd w:val="clear" w:color="auto" w:fill="FFFFFF"/>
        </w:rPr>
        <w:t xml:space="preserve"> обществе.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IV. </w:t>
      </w:r>
      <w:r w:rsidRPr="00B35B41">
        <w:rPr>
          <w:b/>
          <w:bCs/>
          <w:color w:val="000000"/>
          <w:shd w:val="clear" w:color="auto" w:fill="FFFFFF"/>
        </w:rPr>
        <w:t>Экономика.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Экономика и её роль в жизни общества.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Главные вопросы экономики. Что, как и для кого производить. Функции экономической системы. Типы экономических систем.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Собственность. Право собственности. Формы собственности. Защита прав собственности.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Рыночная экономика. Рынок. Рыночный механизм регулирования экономики. Спрос и предложение. Рыночное равновесие.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Производство – основа экономики. Производство. Товары и услуги. Факторы производства. Разделение труда и специализация.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Предпринимательская деятельность. 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Распределение доходов. Распределение. Неравенство доходов Перераспределение доходов. Экономические меры социальной поддержки населения.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Инфляция и семейная экономика. Реальные и номинальные доходы. Инфляция. Банковские услуги, предоставляемые гражданам. Формы сбережений граждан. Потребительский кредит.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Безработица, её причины и последствия. 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647D6A" w:rsidRPr="00B35B41" w:rsidRDefault="00647D6A" w:rsidP="00647D6A">
      <w:pPr>
        <w:pStyle w:val="a3"/>
        <w:spacing w:before="0" w:beforeAutospacing="0" w:after="148" w:afterAutospacing="0"/>
        <w:rPr>
          <w:color w:val="000000"/>
          <w:shd w:val="clear" w:color="auto" w:fill="FFFFFF"/>
        </w:rPr>
      </w:pPr>
      <w:r w:rsidRPr="00B35B41">
        <w:rPr>
          <w:color w:val="000000"/>
          <w:shd w:val="clear" w:color="auto" w:fill="FFFFFF"/>
        </w:rPr>
        <w:t>Мировое хозяйство и международная торговля. Мировое хозяйство. Международная торговля. Обменные курсы валют. Внешнеторговая политика.</w:t>
      </w:r>
    </w:p>
    <w:p w:rsidR="00647D6A" w:rsidRPr="00B35B41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  <w:r w:rsidRPr="00B35B41">
        <w:rPr>
          <w:b/>
          <w:sz w:val="24"/>
          <w:szCs w:val="24"/>
        </w:rPr>
        <w:t xml:space="preserve">                      </w:t>
      </w:r>
    </w:p>
    <w:p w:rsidR="00647D6A" w:rsidRPr="00B35B41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Pr="00B35B41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Pr="00B35B41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Pr="00B35B41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Pr="00B35B41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932DC0" w:rsidRDefault="00647D6A" w:rsidP="00932DC0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планирование.</w:t>
      </w:r>
    </w:p>
    <w:tbl>
      <w:tblPr>
        <w:tblpPr w:leftFromText="180" w:rightFromText="180" w:vertAnchor="text" w:horzAnchor="margin" w:tblpXSpec="center" w:tblpY="5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969"/>
        <w:gridCol w:w="1417"/>
        <w:gridCol w:w="1276"/>
        <w:gridCol w:w="1134"/>
        <w:gridCol w:w="2126"/>
      </w:tblGrid>
      <w:tr w:rsidR="00914E1D" w:rsidRPr="00F85551" w:rsidTr="009C2D6E">
        <w:trPr>
          <w:trHeight w:val="525"/>
        </w:trPr>
        <w:tc>
          <w:tcPr>
            <w:tcW w:w="534" w:type="dxa"/>
            <w:vMerge w:val="restart"/>
          </w:tcPr>
          <w:p w:rsidR="00914E1D" w:rsidRPr="00F85551" w:rsidRDefault="00914E1D" w:rsidP="00914E1D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914E1D" w:rsidRPr="00F85551" w:rsidRDefault="00914E1D" w:rsidP="00914E1D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46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Название раздела/Тема урока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14E1D" w:rsidRPr="00F85551" w:rsidRDefault="00914E1D" w:rsidP="00914E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2"/>
          </w:tcPr>
          <w:p w:rsidR="00914E1D" w:rsidRPr="00F85551" w:rsidRDefault="00914E1D" w:rsidP="0091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4E1D" w:rsidRPr="00F85551" w:rsidRDefault="00914E1D" w:rsidP="00914E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 xml:space="preserve">Домашнее задание § </w:t>
            </w:r>
            <w:proofErr w:type="spellStart"/>
            <w:proofErr w:type="gramStart"/>
            <w:r w:rsidRPr="00F8555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</w:p>
        </w:tc>
      </w:tr>
      <w:tr w:rsidR="00914E1D" w:rsidRPr="00F85551" w:rsidTr="00914E1D">
        <w:trPr>
          <w:trHeight w:val="570"/>
        </w:trPr>
        <w:tc>
          <w:tcPr>
            <w:tcW w:w="534" w:type="dxa"/>
            <w:vMerge/>
          </w:tcPr>
          <w:p w:rsidR="00914E1D" w:rsidRPr="00F85551" w:rsidRDefault="00914E1D" w:rsidP="00914E1D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14E1D" w:rsidRPr="00AE5B46" w:rsidRDefault="00914E1D" w:rsidP="00914E1D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14E1D" w:rsidRDefault="00914E1D" w:rsidP="00914E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4E1D" w:rsidRDefault="00914E1D" w:rsidP="00914E1D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914E1D" w:rsidRDefault="00914E1D" w:rsidP="00914E1D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134" w:type="dxa"/>
          </w:tcPr>
          <w:p w:rsidR="00914E1D" w:rsidRDefault="00914E1D" w:rsidP="0091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  <w:p w:rsidR="00914E1D" w:rsidRDefault="00914E1D" w:rsidP="00914E1D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E1D" w:rsidRPr="00891797" w:rsidRDefault="00914E1D" w:rsidP="00914E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2DC0" w:rsidRPr="00F85551" w:rsidTr="00914E1D">
        <w:trPr>
          <w:trHeight w:val="258"/>
        </w:trPr>
        <w:tc>
          <w:tcPr>
            <w:tcW w:w="534" w:type="dxa"/>
          </w:tcPr>
          <w:p w:rsidR="00932DC0" w:rsidRPr="00F85551" w:rsidRDefault="00932DC0" w:rsidP="00914E1D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2DC0" w:rsidRPr="00F85551" w:rsidRDefault="00932DC0" w:rsidP="00914E1D">
            <w:pPr>
              <w:spacing w:before="24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5551">
              <w:rPr>
                <w:rFonts w:ascii="Times New Roman" w:hAnsi="Times New Roman"/>
                <w:b/>
                <w:sz w:val="24"/>
                <w:szCs w:val="24"/>
              </w:rPr>
              <w:t>Глава I. Личность и общество-5 ч</w:t>
            </w:r>
          </w:p>
        </w:tc>
        <w:tc>
          <w:tcPr>
            <w:tcW w:w="1417" w:type="dxa"/>
          </w:tcPr>
          <w:p w:rsidR="00932DC0" w:rsidRPr="00F85551" w:rsidRDefault="00932DC0" w:rsidP="00914E1D">
            <w:pPr>
              <w:spacing w:before="24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2DC0" w:rsidRPr="00F85551" w:rsidRDefault="00932DC0" w:rsidP="00914E1D">
            <w:pPr>
              <w:spacing w:before="24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DC0" w:rsidRPr="00F85551" w:rsidRDefault="00932DC0" w:rsidP="00914E1D">
            <w:pPr>
              <w:spacing w:before="24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628" w:rsidRPr="00F85551" w:rsidTr="00914E1D">
        <w:trPr>
          <w:trHeight w:val="33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делает человека человеком?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>6-1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62628" w:rsidRPr="00F85551" w:rsidTr="00914E1D">
        <w:trPr>
          <w:trHeight w:val="363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Человек, общество, природа.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Общество как форма жизнедеятельности людей.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Развитие общества.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62628" w:rsidRPr="00F85551" w:rsidTr="00914E1D">
        <w:trPr>
          <w:trHeight w:val="585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стать личностью.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34-43</w:t>
            </w:r>
          </w:p>
        </w:tc>
      </w:tr>
      <w:tr w:rsidR="00162628" w:rsidRPr="00F85551" w:rsidTr="00914E1D">
        <w:trPr>
          <w:trHeight w:val="515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«Личность и общество».</w:t>
            </w:r>
          </w:p>
        </w:tc>
        <w:tc>
          <w:tcPr>
            <w:tcW w:w="1417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44-46</w:t>
            </w:r>
          </w:p>
        </w:tc>
      </w:tr>
      <w:tr w:rsidR="00932DC0" w:rsidRPr="00F85551" w:rsidTr="00914E1D">
        <w:trPr>
          <w:trHeight w:val="192"/>
        </w:trPr>
        <w:tc>
          <w:tcPr>
            <w:tcW w:w="534" w:type="dxa"/>
          </w:tcPr>
          <w:p w:rsidR="00932DC0" w:rsidRPr="00F85551" w:rsidRDefault="00932DC0" w:rsidP="00914E1D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551">
              <w:rPr>
                <w:rFonts w:ascii="Times New Roman" w:hAnsi="Times New Roman"/>
                <w:b/>
                <w:sz w:val="24"/>
                <w:szCs w:val="24"/>
              </w:rPr>
              <w:t>Глава II. Сфера духовной культуры-9 ч</w:t>
            </w:r>
          </w:p>
        </w:tc>
        <w:tc>
          <w:tcPr>
            <w:tcW w:w="1417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628" w:rsidRPr="00F85551" w:rsidTr="00914E1D">
        <w:trPr>
          <w:trHeight w:val="396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Сфера духовной жизни.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46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Мораль.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7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Долг и совесть.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64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162628" w:rsidRPr="00F85551" w:rsidTr="00914E1D">
        <w:trPr>
          <w:trHeight w:val="585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Моральный выбор – это ответственность.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9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71-78</w:t>
            </w:r>
          </w:p>
        </w:tc>
      </w:tr>
      <w:tr w:rsidR="00162628" w:rsidRPr="00F85551" w:rsidTr="00914E1D">
        <w:trPr>
          <w:trHeight w:val="515"/>
        </w:trPr>
        <w:tc>
          <w:tcPr>
            <w:tcW w:w="534" w:type="dxa"/>
          </w:tcPr>
          <w:p w:rsidR="00162628" w:rsidRDefault="00162628" w:rsidP="00162628">
            <w:pPr>
              <w:spacing w:before="24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«Учимся поступать морально»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78</w:t>
            </w: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Образование.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§10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78-86</w:t>
            </w: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Наука в современном обществе.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11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87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162628" w:rsidRPr="00F85551" w:rsidTr="00914E1D">
        <w:trPr>
          <w:trHeight w:val="53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Религия как одна из форм культуры.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12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94-101</w:t>
            </w:r>
          </w:p>
        </w:tc>
      </w:tr>
      <w:tr w:rsidR="00162628" w:rsidRPr="00F85551" w:rsidTr="00914E1D">
        <w:trPr>
          <w:trHeight w:val="330"/>
        </w:trPr>
        <w:tc>
          <w:tcPr>
            <w:tcW w:w="534" w:type="dxa"/>
          </w:tcPr>
          <w:p w:rsidR="00162628" w:rsidRPr="00F506E8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62628" w:rsidRPr="00F506E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6E8">
              <w:rPr>
                <w:rFonts w:ascii="Times New Roman" w:hAnsi="Times New Roman"/>
                <w:sz w:val="24"/>
                <w:szCs w:val="24"/>
              </w:rPr>
              <w:t>Практикум по теме: «Сфера духовной жизни»</w:t>
            </w:r>
          </w:p>
        </w:tc>
        <w:tc>
          <w:tcPr>
            <w:tcW w:w="1417" w:type="dxa"/>
          </w:tcPr>
          <w:p w:rsidR="00162628" w:rsidRPr="00F506E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  <w:p w:rsidR="00162628" w:rsidRPr="00F506E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  <w:p w:rsidR="00162628" w:rsidRPr="00F506E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103-104</w:t>
            </w:r>
          </w:p>
        </w:tc>
      </w:tr>
      <w:tr w:rsidR="00932DC0" w:rsidRPr="00F85551" w:rsidTr="00914E1D">
        <w:trPr>
          <w:trHeight w:val="480"/>
        </w:trPr>
        <w:tc>
          <w:tcPr>
            <w:tcW w:w="534" w:type="dxa"/>
          </w:tcPr>
          <w:p w:rsidR="00932DC0" w:rsidRPr="00F85551" w:rsidRDefault="00932DC0" w:rsidP="00914E1D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2DC0" w:rsidRPr="00F85551" w:rsidRDefault="00932DC0" w:rsidP="00914E1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b/>
                <w:sz w:val="24"/>
                <w:szCs w:val="24"/>
              </w:rPr>
              <w:t>Глава I</w:t>
            </w:r>
            <w:r w:rsidRPr="00F855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8555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417" w:type="dxa"/>
          </w:tcPr>
          <w:p w:rsidR="00932DC0" w:rsidRPr="00F85551" w:rsidRDefault="00932DC0" w:rsidP="00914E1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2DC0" w:rsidRPr="00F85551" w:rsidRDefault="00932DC0" w:rsidP="00914E1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DC0" w:rsidRPr="00F85551" w:rsidRDefault="00932DC0" w:rsidP="00914E1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DC0" w:rsidRPr="00F85551" w:rsidTr="00914E1D">
        <w:trPr>
          <w:trHeight w:val="390"/>
        </w:trPr>
        <w:tc>
          <w:tcPr>
            <w:tcW w:w="534" w:type="dxa"/>
          </w:tcPr>
          <w:p w:rsidR="00932DC0" w:rsidRPr="00F85551" w:rsidRDefault="00932DC0" w:rsidP="00914E1D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932DC0" w:rsidRPr="00F85551" w:rsidRDefault="00932DC0" w:rsidP="00914E1D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Социальная структура общества.</w:t>
            </w:r>
          </w:p>
        </w:tc>
        <w:tc>
          <w:tcPr>
            <w:tcW w:w="1417" w:type="dxa"/>
          </w:tcPr>
          <w:p w:rsidR="00932DC0" w:rsidRPr="00647E04" w:rsidRDefault="00932DC0" w:rsidP="00914E1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E0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</w:t>
            </w:r>
          </w:p>
          <w:p w:rsidR="00932DC0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</w:t>
            </w:r>
          </w:p>
          <w:p w:rsidR="00932DC0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§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105-114</w:t>
            </w:r>
          </w:p>
        </w:tc>
      </w:tr>
      <w:tr w:rsidR="00932DC0" w:rsidRPr="00F85551" w:rsidTr="00914E1D">
        <w:trPr>
          <w:trHeight w:val="472"/>
        </w:trPr>
        <w:tc>
          <w:tcPr>
            <w:tcW w:w="534" w:type="dxa"/>
          </w:tcPr>
          <w:p w:rsidR="00932DC0" w:rsidRPr="00F85551" w:rsidRDefault="00932DC0" w:rsidP="00914E1D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932DC0" w:rsidRPr="00F85551" w:rsidRDefault="00932DC0" w:rsidP="00914E1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Социальные статусы и роли.</w:t>
            </w:r>
          </w:p>
        </w:tc>
        <w:tc>
          <w:tcPr>
            <w:tcW w:w="1417" w:type="dxa"/>
          </w:tcPr>
          <w:p w:rsidR="00932DC0" w:rsidRPr="00F85551" w:rsidRDefault="00932DC0" w:rsidP="00914E1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  <w:p w:rsidR="00932DC0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  <w:p w:rsidR="00932DC0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932DC0" w:rsidRPr="00F85551" w:rsidRDefault="00932DC0" w:rsidP="00914E1D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§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114-122</w:t>
            </w:r>
          </w:p>
        </w:tc>
      </w:tr>
      <w:tr w:rsidR="00162628" w:rsidRPr="00F85551" w:rsidTr="00914E1D">
        <w:trPr>
          <w:trHeight w:val="49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  <w:p w:rsidR="00162628" w:rsidRPr="00F85551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§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122-130</w:t>
            </w:r>
          </w:p>
        </w:tc>
      </w:tr>
      <w:tr w:rsidR="00162628" w:rsidRPr="00F85551" w:rsidTr="00914E1D">
        <w:trPr>
          <w:trHeight w:val="42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«Учимся жить в многонациональном обществе»</w:t>
            </w:r>
          </w:p>
        </w:tc>
        <w:tc>
          <w:tcPr>
            <w:tcW w:w="1417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131</w:t>
            </w:r>
          </w:p>
        </w:tc>
      </w:tr>
      <w:tr w:rsidR="00162628" w:rsidRPr="00F85551" w:rsidTr="00914E1D">
        <w:trPr>
          <w:trHeight w:val="54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Отклоняющееся поведение.</w:t>
            </w:r>
          </w:p>
        </w:tc>
        <w:tc>
          <w:tcPr>
            <w:tcW w:w="1417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01.02.</w:t>
            </w:r>
          </w:p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lastRenderedPageBreak/>
              <w:t>§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131-140</w:t>
            </w:r>
          </w:p>
        </w:tc>
      </w:tr>
      <w:tr w:rsidR="00162628" w:rsidRPr="00F85551" w:rsidTr="00914E1D">
        <w:trPr>
          <w:trHeight w:val="675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«Социальная сфера»</w:t>
            </w:r>
          </w:p>
        </w:tc>
        <w:tc>
          <w:tcPr>
            <w:tcW w:w="1417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</w:t>
            </w:r>
          </w:p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</w:t>
            </w:r>
          </w:p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141-142</w:t>
            </w:r>
          </w:p>
        </w:tc>
      </w:tr>
      <w:tr w:rsidR="00162628" w:rsidRPr="00F85551" w:rsidTr="00914E1D">
        <w:trPr>
          <w:trHeight w:val="625"/>
        </w:trPr>
        <w:tc>
          <w:tcPr>
            <w:tcW w:w="534" w:type="dxa"/>
          </w:tcPr>
          <w:p w:rsidR="00162628" w:rsidRDefault="00162628" w:rsidP="00162628">
            <w:pPr>
              <w:spacing w:before="24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2628" w:rsidRPr="00F506E8" w:rsidRDefault="00162628" w:rsidP="00162628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6E8">
              <w:rPr>
                <w:rFonts w:ascii="Times New Roman" w:hAnsi="Times New Roman"/>
                <w:b/>
                <w:sz w:val="24"/>
                <w:szCs w:val="24"/>
              </w:rPr>
              <w:t>Глава IV. Экономика</w:t>
            </w:r>
          </w:p>
        </w:tc>
        <w:tc>
          <w:tcPr>
            <w:tcW w:w="1417" w:type="dxa"/>
          </w:tcPr>
          <w:p w:rsidR="00162628" w:rsidRPr="00F506E8" w:rsidRDefault="00162628" w:rsidP="00162628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62628" w:rsidRPr="00F506E8" w:rsidRDefault="00162628" w:rsidP="00162628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2628" w:rsidRPr="00F506E8" w:rsidRDefault="00162628" w:rsidP="00162628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628" w:rsidRDefault="00162628" w:rsidP="0016262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Экономика и её роль в жизни общества.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17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143-151</w:t>
            </w: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Главные вопросы экономики.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§18стр 151-160</w:t>
            </w:r>
          </w:p>
        </w:tc>
      </w:tr>
      <w:tr w:rsidR="00162628" w:rsidRPr="00F85551" w:rsidTr="00914E1D">
        <w:trPr>
          <w:trHeight w:val="36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F8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Собственность.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162628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19 стр. 161-167</w:t>
            </w:r>
          </w:p>
        </w:tc>
      </w:tr>
      <w:tr w:rsidR="00162628" w:rsidRPr="00F85551" w:rsidTr="00914E1D">
        <w:trPr>
          <w:trHeight w:val="380"/>
        </w:trPr>
        <w:tc>
          <w:tcPr>
            <w:tcW w:w="534" w:type="dxa"/>
          </w:tcPr>
          <w:p w:rsidR="00162628" w:rsidRPr="00F85551" w:rsidRDefault="00162628" w:rsidP="00162628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Рыночная экономика.</w:t>
            </w:r>
          </w:p>
        </w:tc>
        <w:tc>
          <w:tcPr>
            <w:tcW w:w="1417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162628" w:rsidRPr="007E5FAF" w:rsidRDefault="00162628" w:rsidP="00162628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08.03.</w:t>
            </w:r>
          </w:p>
          <w:p w:rsidR="00162628" w:rsidRPr="007E5FAF" w:rsidRDefault="00162628" w:rsidP="00162628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162628" w:rsidRPr="007E5FAF" w:rsidRDefault="00162628" w:rsidP="00162628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15.03.</w:t>
            </w:r>
          </w:p>
          <w:p w:rsidR="00162628" w:rsidRPr="007E5FAF" w:rsidRDefault="00162628" w:rsidP="00162628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162628" w:rsidRPr="00F85551" w:rsidRDefault="00162628" w:rsidP="00162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167-175</w:t>
            </w:r>
          </w:p>
        </w:tc>
      </w:tr>
      <w:tr w:rsidR="007E5FAF" w:rsidRPr="00F85551" w:rsidTr="00914E1D">
        <w:trPr>
          <w:trHeight w:val="360"/>
        </w:trPr>
        <w:tc>
          <w:tcPr>
            <w:tcW w:w="534" w:type="dxa"/>
          </w:tcPr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Производство – основа экономика.</w:t>
            </w:r>
          </w:p>
        </w:tc>
        <w:tc>
          <w:tcPr>
            <w:tcW w:w="1417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15.03.</w:t>
            </w:r>
          </w:p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15.03.</w:t>
            </w:r>
          </w:p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175-184</w:t>
            </w:r>
          </w:p>
        </w:tc>
      </w:tr>
      <w:tr w:rsidR="007E5FAF" w:rsidRPr="00F85551" w:rsidTr="00914E1D">
        <w:trPr>
          <w:trHeight w:val="360"/>
        </w:trPr>
        <w:tc>
          <w:tcPr>
            <w:tcW w:w="534" w:type="dxa"/>
          </w:tcPr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деятельность.</w:t>
            </w:r>
          </w:p>
        </w:tc>
        <w:tc>
          <w:tcPr>
            <w:tcW w:w="1417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184-193</w:t>
            </w:r>
          </w:p>
        </w:tc>
      </w:tr>
      <w:tr w:rsidR="007E5FAF" w:rsidRPr="00F85551" w:rsidTr="00914E1D">
        <w:trPr>
          <w:trHeight w:val="360"/>
        </w:trPr>
        <w:tc>
          <w:tcPr>
            <w:tcW w:w="534" w:type="dxa"/>
          </w:tcPr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Роль государства в экономике.</w:t>
            </w:r>
          </w:p>
        </w:tc>
        <w:tc>
          <w:tcPr>
            <w:tcW w:w="1417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193-201</w:t>
            </w:r>
          </w:p>
        </w:tc>
      </w:tr>
      <w:tr w:rsidR="007E5FAF" w:rsidRPr="00F85551" w:rsidTr="00914E1D">
        <w:trPr>
          <w:trHeight w:val="360"/>
        </w:trPr>
        <w:tc>
          <w:tcPr>
            <w:tcW w:w="534" w:type="dxa"/>
          </w:tcPr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Распределение доходов.</w:t>
            </w:r>
          </w:p>
        </w:tc>
        <w:tc>
          <w:tcPr>
            <w:tcW w:w="1417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201-208</w:t>
            </w:r>
          </w:p>
        </w:tc>
      </w:tr>
      <w:tr w:rsidR="007E5FAF" w:rsidRPr="00F85551" w:rsidTr="00914E1D">
        <w:trPr>
          <w:trHeight w:val="360"/>
        </w:trPr>
        <w:tc>
          <w:tcPr>
            <w:tcW w:w="534" w:type="dxa"/>
          </w:tcPr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Потребление.</w:t>
            </w:r>
          </w:p>
        </w:tc>
        <w:tc>
          <w:tcPr>
            <w:tcW w:w="1417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208-215</w:t>
            </w:r>
          </w:p>
        </w:tc>
      </w:tr>
      <w:tr w:rsidR="007E5FAF" w:rsidRPr="00F85551" w:rsidTr="00914E1D">
        <w:trPr>
          <w:trHeight w:val="360"/>
        </w:trPr>
        <w:tc>
          <w:tcPr>
            <w:tcW w:w="534" w:type="dxa"/>
          </w:tcPr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1417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215-224</w:t>
            </w:r>
          </w:p>
        </w:tc>
      </w:tr>
      <w:tr w:rsidR="007E5FAF" w:rsidRPr="00F85551" w:rsidTr="00914E1D">
        <w:trPr>
          <w:trHeight w:val="360"/>
        </w:trPr>
        <w:tc>
          <w:tcPr>
            <w:tcW w:w="534" w:type="dxa"/>
          </w:tcPr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69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Безработица, её причина и последствия.</w:t>
            </w:r>
          </w:p>
        </w:tc>
        <w:tc>
          <w:tcPr>
            <w:tcW w:w="1417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03.05.</w:t>
            </w:r>
          </w:p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Pr="007E5FAF" w:rsidRDefault="007C086E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7E5FAF" w:rsidRPr="007E5FAF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</w:p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27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224-233</w:t>
            </w:r>
          </w:p>
        </w:tc>
      </w:tr>
      <w:tr w:rsidR="007E5FAF" w:rsidRPr="00F85551" w:rsidTr="00914E1D">
        <w:trPr>
          <w:trHeight w:val="360"/>
        </w:trPr>
        <w:tc>
          <w:tcPr>
            <w:tcW w:w="534" w:type="dxa"/>
          </w:tcPr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551">
              <w:rPr>
                <w:rFonts w:ascii="Times New Roman" w:hAnsi="Times New Roman"/>
                <w:sz w:val="24"/>
                <w:szCs w:val="24"/>
              </w:rPr>
              <w:t>Мировое хозяйство и международная   торговля.</w:t>
            </w:r>
          </w:p>
        </w:tc>
        <w:tc>
          <w:tcPr>
            <w:tcW w:w="1417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10.05.</w:t>
            </w:r>
          </w:p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17.05.</w:t>
            </w:r>
          </w:p>
          <w:p w:rsidR="007E5FAF" w:rsidRP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FAF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233-242</w:t>
            </w:r>
          </w:p>
        </w:tc>
      </w:tr>
      <w:tr w:rsidR="007E5FAF" w:rsidRPr="00F85551" w:rsidTr="00914E1D">
        <w:trPr>
          <w:trHeight w:val="525"/>
        </w:trPr>
        <w:tc>
          <w:tcPr>
            <w:tcW w:w="534" w:type="dxa"/>
          </w:tcPr>
          <w:p w:rsidR="007E5FAF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7E5FAF" w:rsidRPr="00F85551" w:rsidRDefault="007E5FAF" w:rsidP="007E5FAF">
            <w:pPr>
              <w:spacing w:before="240" w:after="0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Урок-резерв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FAF" w:rsidRPr="00647E04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7E04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  <w:p w:rsidR="007E5FAF" w:rsidRDefault="007E5FAF" w:rsidP="007E5FAF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  <w:p w:rsidR="007E5FAF" w:rsidRPr="00F85551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7E5FAF" w:rsidRPr="00593DD1" w:rsidRDefault="007E5FAF" w:rsidP="007E5FAF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93DD1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593DD1">
              <w:rPr>
                <w:rFonts w:ascii="Times New Roman" w:hAnsi="Times New Roman"/>
                <w:b/>
                <w:sz w:val="24"/>
                <w:szCs w:val="24"/>
              </w:rPr>
              <w:t xml:space="preserve"> 243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93DD1">
              <w:rPr>
                <w:rFonts w:ascii="Times New Roman" w:hAnsi="Times New Roman"/>
                <w:b/>
                <w:sz w:val="24"/>
                <w:szCs w:val="24"/>
              </w:rPr>
              <w:t>246</w:t>
            </w:r>
          </w:p>
        </w:tc>
      </w:tr>
    </w:tbl>
    <w:p w:rsidR="00647D6A" w:rsidRDefault="00647D6A" w:rsidP="00647D6A">
      <w:pPr>
        <w:pStyle w:val="zag1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932DC0" w:rsidRPr="00AA4346" w:rsidRDefault="00932DC0" w:rsidP="00647D6A">
      <w:pPr>
        <w:pStyle w:val="zag1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Default="00647D6A" w:rsidP="00647D6A">
      <w:pPr>
        <w:pStyle w:val="a4"/>
        <w:jc w:val="left"/>
        <w:outlineLvl w:val="0"/>
        <w:rPr>
          <w:b/>
          <w:sz w:val="24"/>
          <w:szCs w:val="24"/>
        </w:rPr>
      </w:pPr>
    </w:p>
    <w:p w:rsidR="00647D6A" w:rsidRDefault="00647D6A" w:rsidP="00647D6A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7D6A" w:rsidRDefault="00647D6A" w:rsidP="00647D6A">
      <w:pPr>
        <w:pStyle w:val="zag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47D6A" w:rsidRDefault="00647D6A"/>
    <w:sectPr w:rsidR="00647D6A" w:rsidSect="0084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51CD"/>
    <w:multiLevelType w:val="multilevel"/>
    <w:tmpl w:val="D8D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21017"/>
    <w:multiLevelType w:val="multilevel"/>
    <w:tmpl w:val="CD9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903FA"/>
    <w:multiLevelType w:val="multilevel"/>
    <w:tmpl w:val="6B1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603D4B"/>
    <w:multiLevelType w:val="multilevel"/>
    <w:tmpl w:val="4E5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74B18"/>
    <w:multiLevelType w:val="multilevel"/>
    <w:tmpl w:val="2BF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D6A"/>
    <w:rsid w:val="00162628"/>
    <w:rsid w:val="00582ED4"/>
    <w:rsid w:val="00647D6A"/>
    <w:rsid w:val="007C086E"/>
    <w:rsid w:val="007E5FAF"/>
    <w:rsid w:val="0084008D"/>
    <w:rsid w:val="00914E1D"/>
    <w:rsid w:val="00932DC0"/>
    <w:rsid w:val="00A86EF8"/>
    <w:rsid w:val="00A94A8C"/>
    <w:rsid w:val="00EC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647D6A"/>
    <w:pPr>
      <w:widowControl w:val="0"/>
      <w:autoSpaceDE w:val="0"/>
      <w:autoSpaceDN w:val="0"/>
      <w:adjustRightInd w:val="0"/>
      <w:spacing w:after="0" w:line="220" w:lineRule="exact"/>
      <w:ind w:firstLine="283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zag1">
    <w:name w:val="zag_1"/>
    <w:basedOn w:val="a"/>
    <w:rsid w:val="0064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uiPriority w:val="99"/>
    <w:qFormat/>
    <w:rsid w:val="00647D6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647D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E49CA-E585-468A-9065-BDD7BA40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2018-10-17T19:57:00Z</dcterms:created>
  <dcterms:modified xsi:type="dcterms:W3CDTF">2018-10-25T17:45:00Z</dcterms:modified>
</cp:coreProperties>
</file>